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10" w:rsidRPr="00462CE0" w:rsidRDefault="00122E10">
      <w:pPr>
        <w:rPr>
          <w:rFonts w:cs="Times New Roman"/>
          <w:color w:val="2F5496" w:themeColor="accent5" w:themeShade="BF"/>
        </w:rPr>
      </w:pPr>
      <w:r w:rsidRPr="00462CE0">
        <w:rPr>
          <w:rFonts w:eastAsia="Times New Roman" w:cs="Times New Roman"/>
          <w:b/>
          <w:bCs/>
          <w:color w:val="2F5496" w:themeColor="accent5" w:themeShade="BF"/>
          <w:sz w:val="28"/>
          <w:szCs w:val="28"/>
          <w:lang w:eastAsia="lv-LV"/>
        </w:rPr>
        <w:t>TUKUMA NOVADA IZGLĪTĪBAS PĀRVALDES PASĀKUMU PLĀNS</w:t>
      </w:r>
    </w:p>
    <w:p w:rsidR="00122E10" w:rsidRPr="00462CE0" w:rsidRDefault="00122E10">
      <w:pPr>
        <w:rPr>
          <w:rFonts w:cs="Times New Roman"/>
          <w:color w:val="2F5496" w:themeColor="accent5" w:themeShade="BF"/>
        </w:rPr>
      </w:pPr>
      <w:r w:rsidRPr="00462CE0">
        <w:rPr>
          <w:rFonts w:eastAsia="Times New Roman" w:cs="Times New Roman"/>
          <w:b/>
          <w:bCs/>
          <w:color w:val="2F5496" w:themeColor="accent5" w:themeShade="BF"/>
          <w:sz w:val="36"/>
          <w:szCs w:val="36"/>
          <w:lang w:eastAsia="lv-LV"/>
        </w:rPr>
        <w:t>2024. gada DECEMBRIS</w:t>
      </w: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540"/>
        <w:gridCol w:w="6267"/>
        <w:gridCol w:w="995"/>
        <w:gridCol w:w="2123"/>
        <w:gridCol w:w="5245"/>
      </w:tblGrid>
      <w:tr w:rsidR="00122E10" w:rsidRPr="00462CE0" w:rsidTr="00585774">
        <w:trPr>
          <w:trHeight w:val="315"/>
        </w:trPr>
        <w:tc>
          <w:tcPr>
            <w:tcW w:w="4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18"/>
                <w:szCs w:val="24"/>
                <w:lang w:eastAsia="lv-LV"/>
              </w:rPr>
              <w:t>Dat.</w:t>
            </w:r>
          </w:p>
        </w:tc>
        <w:tc>
          <w:tcPr>
            <w:tcW w:w="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18"/>
                <w:szCs w:val="24"/>
                <w:lang w:eastAsia="lv-LV"/>
              </w:rPr>
              <w:t>Diena</w:t>
            </w:r>
          </w:p>
        </w:tc>
        <w:tc>
          <w:tcPr>
            <w:tcW w:w="6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18"/>
                <w:szCs w:val="24"/>
                <w:lang w:eastAsia="lv-LV"/>
              </w:rPr>
              <w:t>Pasākums</w:t>
            </w:r>
          </w:p>
        </w:tc>
        <w:tc>
          <w:tcPr>
            <w:tcW w:w="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18"/>
                <w:szCs w:val="24"/>
                <w:lang w:eastAsia="lv-LV"/>
              </w:rPr>
              <w:t>Laiks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18"/>
                <w:szCs w:val="24"/>
                <w:lang w:eastAsia="lv-LV"/>
              </w:rPr>
              <w:t>Norises vieta</w:t>
            </w: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18"/>
                <w:szCs w:val="24"/>
                <w:lang w:eastAsia="lv-LV"/>
              </w:rPr>
              <w:t>Iesniegt/iesūtīt</w:t>
            </w: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i/>
                <w:i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i/>
                <w:iCs/>
                <w:color w:val="980000"/>
                <w:sz w:val="24"/>
                <w:szCs w:val="24"/>
                <w:lang w:eastAsia="lv-LV"/>
              </w:rPr>
              <w:t>Pirmā Advente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i/>
                <w:iCs/>
                <w:color w:val="980000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4911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IAC speciālistu sanāksme ar izglītības iestāžu PMK koordinatoriem (ierašanās obligāta, izņemot Tukuma novada </w:t>
            </w:r>
            <w:r w:rsidR="00462CE0">
              <w:rPr>
                <w:rFonts w:eastAsia="Times New Roman" w:cs="Times New Roman"/>
                <w:sz w:val="24"/>
                <w:szCs w:val="24"/>
                <w:lang w:eastAsia="lv-LV"/>
              </w:rPr>
              <w:t>pamatskol</w:t>
            </w:r>
            <w:r w:rsidR="004911D0">
              <w:rPr>
                <w:rFonts w:eastAsia="Times New Roman" w:cs="Times New Roman"/>
                <w:sz w:val="24"/>
                <w:szCs w:val="24"/>
                <w:lang w:eastAsia="lv-LV"/>
              </w:rPr>
              <w:t>a</w:t>
            </w:r>
            <w:r w:rsidR="00462CE0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"Spārni" un Kandavas Reģionālā pamatskol</w:t>
            </w:r>
            <w:r w:rsidR="004911D0">
              <w:rPr>
                <w:rFonts w:eastAsia="Times New Roman" w:cs="Times New Roman"/>
                <w:sz w:val="24"/>
                <w:szCs w:val="24"/>
                <w:lang w:eastAsia="lv-LV"/>
              </w:rPr>
              <w:t>a</w:t>
            </w:r>
            <w:r w:rsidR="00462CE0">
              <w:rPr>
                <w:rFonts w:eastAsia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15.00</w:t>
            </w: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Bibliotēkas zāle</w:t>
            </w: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Aktualizēt informāciju par brīvajām vietām izglītības iestādē pirmsskolas grupu komplektēšanai</w:t>
            </w: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F31516" w:rsidP="00122E10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color w:val="C00000"/>
                <w:sz w:val="24"/>
                <w:szCs w:val="24"/>
                <w:lang w:eastAsia="lv-LV"/>
              </w:rPr>
              <w:t>Izglītības iestāžu vadītāju tikšanās ar pašvaldības administrāciju un pagastu pārvaldēm par ēku apsaimniekošanu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F31516" w:rsidP="00122E10">
            <w:pPr>
              <w:spacing w:after="0" w:line="240" w:lineRule="auto"/>
              <w:rPr>
                <w:rFonts w:eastAsia="Times New Roman" w:cs="Times New Roman"/>
                <w:color w:val="C00000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color w:val="C00000"/>
                <w:sz w:val="20"/>
                <w:szCs w:val="20"/>
                <w:lang w:eastAsia="lv-LV"/>
              </w:rPr>
              <w:t>15.00</w:t>
            </w: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F31516" w:rsidP="00F31516">
            <w:pPr>
              <w:spacing w:after="0" w:line="240" w:lineRule="auto"/>
              <w:rPr>
                <w:rFonts w:eastAsia="Times New Roman" w:cs="Times New Roman"/>
                <w:color w:val="C00000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color w:val="C00000"/>
                <w:sz w:val="20"/>
                <w:szCs w:val="20"/>
                <w:lang w:eastAsia="lv-LV"/>
              </w:rPr>
              <w:t xml:space="preserve">Tiešsaiste </w:t>
            </w:r>
            <w:r w:rsidRPr="00462CE0">
              <w:rPr>
                <w:rFonts w:eastAsia="Times New Roman" w:cs="Times New Roman"/>
                <w:color w:val="C00000"/>
                <w:sz w:val="14"/>
                <w:szCs w:val="20"/>
                <w:lang w:eastAsia="lv-LV"/>
              </w:rPr>
              <w:t>(saite nosūtīta 25.11 uz iestāžu e-pastiem)</w:t>
            </w: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No 2. līdz 13.decembrim iesniegt darbus 53.Starptautiskā bērnu mākslas izstādes-konkursa „LIDICE 2025” Tukuma novada 1.kārtai Tukuma novada Izglītības pārvaldē, </w:t>
            </w:r>
            <w:proofErr w:type="spellStart"/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Šēseles</w:t>
            </w:r>
            <w:proofErr w:type="spellEnd"/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ielā 3, Tukumā.</w:t>
            </w: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6267" w:type="dxa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>Olimpiāde vācu valodā 10.-12.kl. (novada posms)</w:t>
            </w:r>
          </w:p>
        </w:tc>
        <w:tc>
          <w:tcPr>
            <w:tcW w:w="995" w:type="dxa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10.00</w:t>
            </w:r>
          </w:p>
        </w:tc>
        <w:tc>
          <w:tcPr>
            <w:tcW w:w="2123" w:type="dxa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Tukuma 2.vidusskola</w:t>
            </w:r>
          </w:p>
        </w:tc>
        <w:tc>
          <w:tcPr>
            <w:tcW w:w="5245" w:type="dxa"/>
            <w:vMerge w:val="restart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Reģistrēt dalībniekus tiešsaistes vēstures olimpiādei 9.kl., 10. - 12.kl. vietnē http://edu.lu.lv līdz 4.decembrim</w:t>
            </w: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>Tukuma novada psihologu pārraudzība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9.00 - 12.00</w:t>
            </w: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Tiešsaiste</w:t>
            </w:r>
          </w:p>
        </w:tc>
        <w:tc>
          <w:tcPr>
            <w:tcW w:w="5245" w:type="dxa"/>
            <w:vMerge/>
            <w:shd w:val="clear" w:color="auto" w:fill="DEEAF6" w:themeFill="accent1" w:themeFillTint="33"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Tukuma novada skolu sākumskolas līderu metodiskās dienas </w:t>
            </w:r>
            <w:proofErr w:type="spellStart"/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>Zoom</w:t>
            </w:r>
            <w:proofErr w:type="spellEnd"/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nodarbība "Pērles manā kabatā"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14.30</w:t>
            </w: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Tiešsaiste</w:t>
            </w:r>
          </w:p>
        </w:tc>
        <w:tc>
          <w:tcPr>
            <w:tcW w:w="5245" w:type="dxa"/>
            <w:vMerge/>
            <w:shd w:val="clear" w:color="auto" w:fill="DEEAF6" w:themeFill="accent1" w:themeFillTint="33"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svešvalodu skolotājiem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15.00</w:t>
            </w: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Tiešsaiste: </w:t>
            </w:r>
            <w:hyperlink r:id="rId4" w:tgtFrame="_blank" w:history="1">
              <w:r w:rsidRPr="00462CE0">
                <w:rPr>
                  <w:rFonts w:eastAsia="Times New Roman" w:cs="Times New Roman"/>
                  <w:color w:val="0000FF"/>
                  <w:sz w:val="16"/>
                  <w:szCs w:val="20"/>
                  <w:u w:val="single"/>
                  <w:lang w:eastAsia="lv-LV"/>
                </w:rPr>
                <w:t>https://us06web.zoom.us/j/81013803893</w:t>
              </w:r>
            </w:hyperlink>
            <w:r w:rsidRPr="00462CE0">
              <w:rPr>
                <w:rFonts w:eastAsia="Times New Roman" w:cs="Times New Roman"/>
                <w:sz w:val="16"/>
                <w:szCs w:val="20"/>
                <w:lang w:eastAsia="lv-LV"/>
              </w:rPr>
              <w:t xml:space="preserve"> </w:t>
            </w:r>
          </w:p>
        </w:tc>
        <w:tc>
          <w:tcPr>
            <w:tcW w:w="5245" w:type="dxa"/>
            <w:vMerge/>
            <w:shd w:val="clear" w:color="auto" w:fill="DEEAF6" w:themeFill="accent1" w:themeFillTint="33"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>Izglītības iestāžu vizītes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>Kursi PII pedagogiem (Digitālās iespējas pirmsskolā)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585774">
              <w:rPr>
                <w:rFonts w:eastAsia="Times New Roman" w:cs="Times New Roman"/>
                <w:sz w:val="16"/>
                <w:szCs w:val="20"/>
                <w:lang w:eastAsia="lv-LV"/>
              </w:rPr>
              <w:t xml:space="preserve">izbraukšana plkst.7.30 no </w:t>
            </w: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Talsu ielas 4, Tukumā</w:t>
            </w: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Saldus PII "Pasaciņa"</w:t>
            </w: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C0751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color w:val="C00000"/>
                <w:sz w:val="24"/>
                <w:szCs w:val="24"/>
                <w:lang w:eastAsia="lv-LV"/>
              </w:rPr>
              <w:t xml:space="preserve">Seminārs Tukuma novada </w:t>
            </w:r>
            <w:proofErr w:type="spellStart"/>
            <w:r w:rsidRPr="00462CE0">
              <w:rPr>
                <w:rFonts w:eastAsia="Times New Roman" w:cs="Times New Roman"/>
                <w:color w:val="C00000"/>
                <w:sz w:val="24"/>
                <w:szCs w:val="24"/>
                <w:lang w:eastAsia="lv-LV"/>
              </w:rPr>
              <w:t>dabaszinību</w:t>
            </w:r>
            <w:proofErr w:type="spellEnd"/>
            <w:r w:rsidRPr="00462CE0">
              <w:rPr>
                <w:rFonts w:eastAsia="Times New Roman" w:cs="Times New Roman"/>
                <w:color w:val="C00000"/>
                <w:sz w:val="24"/>
                <w:szCs w:val="24"/>
                <w:lang w:eastAsia="lv-LV"/>
              </w:rPr>
              <w:t xml:space="preserve"> 4.-6.kl. pedagogiem (lektors </w:t>
            </w:r>
            <w:proofErr w:type="spellStart"/>
            <w:r w:rsidRPr="00462CE0">
              <w:rPr>
                <w:rFonts w:eastAsia="Times New Roman" w:cs="Times New Roman"/>
                <w:color w:val="C00000"/>
                <w:sz w:val="24"/>
                <w:szCs w:val="24"/>
                <w:lang w:eastAsia="lv-LV"/>
              </w:rPr>
              <w:t>D.Ādmīdiņš</w:t>
            </w:r>
            <w:proofErr w:type="spellEnd"/>
            <w:r w:rsidRPr="00462CE0">
              <w:rPr>
                <w:rFonts w:eastAsia="Times New Roman" w:cs="Times New Roman"/>
                <w:color w:val="C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C0751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cs="Times New Roman"/>
                <w:color w:val="CC0000"/>
              </w:rPr>
              <w:t>11.00 - 14.00</w:t>
            </w: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Tukuma Raiņa Valsts ģimnāzija </w:t>
            </w: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direktoru vietniekiem audzināšanas darbā un atbildīgajiem par karjeras izglītību skolā par aktualitātēm audzināšanas un karjeras izglītības jomā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14.00</w:t>
            </w: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Tiešsaiste</w:t>
            </w: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krievu valodas skolotājiem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15.00</w:t>
            </w: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Tiešsaiste</w:t>
            </w: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>Pieredzes apmaiņas seminārs Tukuma novada dizaina un tehnoloģiju skolotājiem (koks, metāls).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16.00</w:t>
            </w: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Tiešsaiste: </w:t>
            </w:r>
            <w:hyperlink r:id="rId5" w:history="1">
              <w:r w:rsidRPr="00462CE0">
                <w:rPr>
                  <w:rStyle w:val="Hipersaite"/>
                  <w:rFonts w:eastAsia="Times New Roman" w:cs="Times New Roman"/>
                  <w:sz w:val="16"/>
                  <w:szCs w:val="16"/>
                  <w:lang w:eastAsia="lv-LV"/>
                </w:rPr>
                <w:t>https://us04web.zoom.us/j/74991785939?pwd=ZoNVI6p0BfCzhGvKieyWqNG7OaQnG3.1</w:t>
              </w:r>
            </w:hyperlink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  </w:t>
            </w: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Mācīšanās grupa Tukuma novada pedagogiem </w:t>
            </w:r>
            <w:r w:rsidRPr="00585774">
              <w:rPr>
                <w:rFonts w:eastAsia="Times New Roman" w:cs="Times New Roman"/>
                <w:szCs w:val="24"/>
                <w:lang w:eastAsia="lv-LV"/>
              </w:rPr>
              <w:t xml:space="preserve">(Savu metodisko materiālu izstrāde un ievietošana </w:t>
            </w:r>
            <w:hyperlink r:id="rId6" w:tgtFrame="_blank" w:history="1">
              <w:r w:rsidRPr="00585774">
                <w:rPr>
                  <w:rFonts w:eastAsia="Times New Roman" w:cs="Times New Roman"/>
                  <w:color w:val="0000FF"/>
                  <w:szCs w:val="24"/>
                  <w:u w:val="single"/>
                  <w:lang w:eastAsia="lv-LV"/>
                </w:rPr>
                <w:t>macibumateriali.lv</w:t>
              </w:r>
            </w:hyperlink>
            <w:r w:rsidRPr="00585774">
              <w:rPr>
                <w:rFonts w:eastAsia="Times New Roman" w:cs="Times New Roman"/>
                <w:szCs w:val="24"/>
                <w:lang w:eastAsia="lv-LV"/>
              </w:rPr>
              <w:t xml:space="preserve"> peļņas gūšanai)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16.00</w:t>
            </w: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Tiešsaiste</w:t>
            </w: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6.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6267" w:type="dxa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>Olimpiāde vēsturē 9.kl., 10.-12.kl. (novada posms)</w:t>
            </w:r>
          </w:p>
        </w:tc>
        <w:tc>
          <w:tcPr>
            <w:tcW w:w="995" w:type="dxa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10.00</w:t>
            </w:r>
          </w:p>
        </w:tc>
        <w:tc>
          <w:tcPr>
            <w:tcW w:w="2123" w:type="dxa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Tukuma 2.vidusskola, Kandavas Kārļa Mīlenbaha vidusskola</w:t>
            </w: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31516" w:rsidRPr="00462CE0" w:rsidTr="00585774">
        <w:trPr>
          <w:trHeight w:val="315"/>
        </w:trPr>
        <w:tc>
          <w:tcPr>
            <w:tcW w:w="41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31516" w:rsidRPr="00462CE0" w:rsidRDefault="00F31516" w:rsidP="00F315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0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31516" w:rsidRPr="00462CE0" w:rsidRDefault="00F31516" w:rsidP="00F315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31516" w:rsidRPr="00462CE0" w:rsidRDefault="00676D64" w:rsidP="00676D64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color w:val="C00000"/>
                <w:sz w:val="24"/>
                <w:szCs w:val="24"/>
                <w:lang w:eastAsia="lv-LV"/>
              </w:rPr>
              <w:t>Konsultatīvā sanāksme pašvaldības iestāžu lietvežiem par praktisko pusi jaunā saimnieciskā modeļa ieviešanai un darba attiecībām</w:t>
            </w:r>
          </w:p>
        </w:tc>
        <w:tc>
          <w:tcPr>
            <w:tcW w:w="99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31516" w:rsidRPr="00462CE0" w:rsidRDefault="00F31516" w:rsidP="00F31516">
            <w:pPr>
              <w:spacing w:after="0" w:line="240" w:lineRule="auto"/>
              <w:rPr>
                <w:rFonts w:eastAsia="Times New Roman" w:cs="Times New Roman"/>
                <w:color w:val="C00000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color w:val="C00000"/>
                <w:sz w:val="20"/>
                <w:szCs w:val="20"/>
                <w:lang w:eastAsia="lv-LV"/>
              </w:rPr>
              <w:t>10.00</w:t>
            </w:r>
          </w:p>
        </w:tc>
        <w:tc>
          <w:tcPr>
            <w:tcW w:w="21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31516" w:rsidRPr="00462CE0" w:rsidRDefault="00F31516" w:rsidP="00F31516">
            <w:pPr>
              <w:spacing w:after="0" w:line="240" w:lineRule="auto"/>
              <w:rPr>
                <w:rFonts w:eastAsia="Times New Roman" w:cs="Times New Roman"/>
                <w:color w:val="C00000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color w:val="C00000"/>
                <w:sz w:val="20"/>
                <w:szCs w:val="20"/>
                <w:lang w:eastAsia="lv-LV"/>
              </w:rPr>
              <w:t xml:space="preserve">Tiešsaiste </w:t>
            </w:r>
            <w:r w:rsidRPr="00462CE0">
              <w:rPr>
                <w:rFonts w:eastAsia="Times New Roman" w:cs="Times New Roman"/>
                <w:color w:val="C00000"/>
                <w:sz w:val="14"/>
                <w:szCs w:val="20"/>
                <w:lang w:eastAsia="lv-LV"/>
              </w:rPr>
              <w:t>(Kontaktpersona – Krista Bērziņa, pašvaldības personāla nodaļas vadītāja)</w:t>
            </w: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31516" w:rsidRPr="00462CE0" w:rsidRDefault="00F31516" w:rsidP="00F315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103"/>
        </w:trPr>
        <w:tc>
          <w:tcPr>
            <w:tcW w:w="415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vēstures skolotājiem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10.00</w:t>
            </w: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F315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Tukuma </w:t>
            </w:r>
            <w:r w:rsidR="00F31516" w:rsidRPr="00585774">
              <w:rPr>
                <w:rFonts w:eastAsia="Times New Roman" w:cs="Times New Roman"/>
                <w:color w:val="C00000"/>
                <w:sz w:val="18"/>
                <w:szCs w:val="20"/>
                <w:lang w:eastAsia="lv-LV"/>
              </w:rPr>
              <w:t>bibliotēkas zāle</w:t>
            </w: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20"/>
        </w:trPr>
        <w:tc>
          <w:tcPr>
            <w:tcW w:w="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172"/>
        </w:trPr>
        <w:tc>
          <w:tcPr>
            <w:tcW w:w="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6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Konkursa "SMART" 1.kārta Tukuma Mākslas muzejā 1.-3.kl. un 4.-6.kl. pieteiktajām komandām no 9.decembra līdz 13.decembrim </w:t>
            </w: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>Izglītības iestāžu vizītes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vMerge w:val="restart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Uzsākt dalībnieku pieteikšanu tiešsaistes ģeogrāfijas olimpiādei 9.-12.kl. vietnē http://edu.lu.lv no 10.decembra (līdz 29.janvārim)</w:t>
            </w: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Tikšanās Tukuma novada direktoru vietniekiem audzināšanas darbā un atbildīgajiem par karjeras izglītību skolā ar SIA </w:t>
            </w:r>
            <w:proofErr w:type="spellStart"/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>Amber</w:t>
            </w:r>
            <w:proofErr w:type="spellEnd"/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>Puzzle</w:t>
            </w:r>
            <w:proofErr w:type="spellEnd"/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vadītāju A. Šmitiņu </w:t>
            </w:r>
            <w:r w:rsidRPr="00585774">
              <w:rPr>
                <w:rFonts w:eastAsia="Times New Roman" w:cs="Times New Roman"/>
                <w:sz w:val="20"/>
                <w:szCs w:val="24"/>
                <w:lang w:eastAsia="lv-LV"/>
              </w:rPr>
              <w:t>(Karjeras mīti mūsdienu realitātē)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10.00</w:t>
            </w: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Tukuma novada pamatskola "Spārni"</w:t>
            </w:r>
          </w:p>
        </w:tc>
        <w:tc>
          <w:tcPr>
            <w:tcW w:w="5245" w:type="dxa"/>
            <w:vMerge/>
            <w:shd w:val="clear" w:color="auto" w:fill="DEEAF6" w:themeFill="accent1" w:themeFillTint="33"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>Pedagoģiski medicīniskās komisijas sēde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13.00</w:t>
            </w: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Izglītības pārvalde</w:t>
            </w:r>
          </w:p>
        </w:tc>
        <w:tc>
          <w:tcPr>
            <w:tcW w:w="5245" w:type="dxa"/>
            <w:vMerge/>
            <w:shd w:val="clear" w:color="auto" w:fill="DEEAF6" w:themeFill="accent1" w:themeFillTint="33"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>Tautas Bumba 2013./2014.g.dzim.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9.00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Tukuma sporta skola</w:t>
            </w:r>
          </w:p>
        </w:tc>
        <w:tc>
          <w:tcPr>
            <w:tcW w:w="5245" w:type="dxa"/>
            <w:vMerge/>
            <w:shd w:val="clear" w:color="auto" w:fill="DEEAF6" w:themeFill="accent1" w:themeFillTint="33"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675"/>
        </w:trPr>
        <w:tc>
          <w:tcPr>
            <w:tcW w:w="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6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>Metodiskā diena Tukuma novada sociālajiem pedagogiem</w:t>
            </w:r>
          </w:p>
        </w:tc>
        <w:tc>
          <w:tcPr>
            <w:tcW w:w="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13.15 - 15.00</w:t>
            </w: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Izglītības pārvalde</w:t>
            </w: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Uzsākt dalībnieku pieteikšanu tiešsaistes latviešu valodas un literatūras olimpiādei 5.-6.kl., 8.-9.kl., 11.-12.kl. vietnē http://edu.lu.lv no 12.decembra (līdz 27.janvārim)</w:t>
            </w: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6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>Valsts olimpiādes angļu valodā 3.posma 1.kārta (uzaicinātie dalībnieki)</w:t>
            </w:r>
          </w:p>
        </w:tc>
        <w:tc>
          <w:tcPr>
            <w:tcW w:w="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10.00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5245" w:type="dxa"/>
            <w:vMerge w:val="restart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Uzsākt dalībnieku pieteikšanu tiešsaistes filozofijas olimpiādei 11.-12.kl. vietnē http://edu.lu.lv no 12.decembra (līdz 3.janvārim)</w:t>
            </w: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>Tukuma novada izglītības iestāžu SMU pasākums CITS BAZĀRS Tukumā</w:t>
            </w:r>
          </w:p>
        </w:tc>
        <w:tc>
          <w:tcPr>
            <w:tcW w:w="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10.00 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5774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T.c."RIMI</w:t>
            </w:r>
            <w:proofErr w:type="spellEnd"/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", </w:t>
            </w:r>
          </w:p>
          <w:p w:rsidR="00585774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Pasta iela 14, </w:t>
            </w:r>
          </w:p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Tukums</w:t>
            </w:r>
          </w:p>
        </w:tc>
        <w:tc>
          <w:tcPr>
            <w:tcW w:w="5245" w:type="dxa"/>
            <w:vMerge/>
            <w:shd w:val="clear" w:color="auto" w:fill="DEEAF6" w:themeFill="accent1" w:themeFillTint="33"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585774" w:rsidRPr="00462CE0" w:rsidTr="00585774">
        <w:trPr>
          <w:trHeight w:val="315"/>
        </w:trPr>
        <w:tc>
          <w:tcPr>
            <w:tcW w:w="41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5774" w:rsidRPr="00462CE0" w:rsidRDefault="00585774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5774" w:rsidRPr="00462CE0" w:rsidRDefault="00585774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5774" w:rsidRPr="00462CE0" w:rsidRDefault="00585774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5774" w:rsidRPr="00462CE0" w:rsidRDefault="00585774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5774" w:rsidRPr="00462CE0" w:rsidRDefault="00585774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5774" w:rsidRPr="00462CE0" w:rsidRDefault="00585774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Uzsākt dalībnieku pieteikšanu tiešsaistes fizikas olimpiādei 9.-12.kl. vietnē http://edu.lu.lv no 12.decembra (līdz 13.janvārim)</w:t>
            </w:r>
          </w:p>
        </w:tc>
      </w:tr>
      <w:tr w:rsidR="00585774" w:rsidRPr="00462CE0" w:rsidTr="00585774">
        <w:trPr>
          <w:trHeight w:val="315"/>
        </w:trPr>
        <w:tc>
          <w:tcPr>
            <w:tcW w:w="415" w:type="dxa"/>
            <w:vMerge/>
            <w:vAlign w:val="center"/>
            <w:hideMark/>
          </w:tcPr>
          <w:p w:rsidR="00585774" w:rsidRPr="00462CE0" w:rsidRDefault="00585774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585774" w:rsidRPr="00462CE0" w:rsidRDefault="00585774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5774" w:rsidRPr="00462CE0" w:rsidRDefault="00585774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5774" w:rsidRPr="00462CE0" w:rsidRDefault="00585774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5774" w:rsidRPr="00462CE0" w:rsidRDefault="00585774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5774" w:rsidRPr="00462CE0" w:rsidRDefault="00585774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Līdz 13.decembrim iesūtīt elektroniski pieteikumu 53.Starptautiskā bērnu mākslas izstādes-konkursa „LIDICE 2025” Tukuma novada 1.kārtai e-pastā angelika.dembovska@tukums.lv</w:t>
            </w:r>
          </w:p>
        </w:tc>
      </w:tr>
      <w:tr w:rsidR="00585774" w:rsidRPr="00462CE0" w:rsidTr="00585774">
        <w:trPr>
          <w:trHeight w:val="315"/>
        </w:trPr>
        <w:tc>
          <w:tcPr>
            <w:tcW w:w="415" w:type="dxa"/>
            <w:vMerge/>
            <w:vAlign w:val="center"/>
          </w:tcPr>
          <w:p w:rsidR="00585774" w:rsidRPr="00462CE0" w:rsidRDefault="00585774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0" w:type="dxa"/>
            <w:vMerge/>
            <w:vAlign w:val="center"/>
          </w:tcPr>
          <w:p w:rsidR="00585774" w:rsidRPr="00462CE0" w:rsidRDefault="00585774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85774" w:rsidRPr="00462CE0" w:rsidRDefault="00585774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85774" w:rsidRPr="00462CE0" w:rsidRDefault="00585774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85774" w:rsidRPr="00462CE0" w:rsidRDefault="00585774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85774" w:rsidRPr="00462CE0" w:rsidRDefault="00585774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color w:val="C00000"/>
                <w:sz w:val="20"/>
                <w:szCs w:val="20"/>
                <w:lang w:eastAsia="lv-LV"/>
              </w:rPr>
              <w:t>Vispārizglītojošajām skolām aizpildīt datus par papildus nepieciešamajām datortehnikas vienībām izglītojamajiem.</w:t>
            </w: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14.</w:t>
            </w:r>
          </w:p>
        </w:tc>
        <w:tc>
          <w:tcPr>
            <w:tcW w:w="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Uzsākt dalībnieku pieteikšanu tiešsaistes ekonomikas olimpiādei 10.-12.kl. vietnē http://edu.lu.lv no 12.decembra (līdz 14.janvārim)</w:t>
            </w: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>Kursi Tukuma novada mācību jomu koordinatoriem un direktoru vietniekiem izglītības jomā (Noslēguma pārbaudes darbu veidošana, 2.nodarbība)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10.00 - 15.15</w:t>
            </w: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Tukuma Raiņa Valsts ģimnāzija</w:t>
            </w: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Konsultatīvā apspriede Tukuma novada vizuālās mākslas pedagogiem </w:t>
            </w:r>
          </w:p>
        </w:tc>
        <w:tc>
          <w:tcPr>
            <w:tcW w:w="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16.00</w:t>
            </w: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Tēlotājmākslas studija </w:t>
            </w: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585774" w:rsidRDefault="00585774" w:rsidP="00585774">
            <w:pPr>
              <w:spacing w:after="0" w:line="240" w:lineRule="auto"/>
              <w:rPr>
                <w:rFonts w:eastAsia="Times New Roman" w:cs="Times New Roman"/>
                <w:color w:val="C00000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color w:val="C00000"/>
                <w:sz w:val="20"/>
                <w:szCs w:val="20"/>
                <w:lang w:eastAsia="lv-LV"/>
              </w:rPr>
              <w:t>V</w:t>
            </w:r>
            <w:r>
              <w:rPr>
                <w:rFonts w:eastAsia="Times New Roman" w:cs="Times New Roman"/>
                <w:color w:val="C00000"/>
                <w:sz w:val="20"/>
                <w:szCs w:val="20"/>
                <w:lang w:eastAsia="lv-LV"/>
              </w:rPr>
              <w:t xml:space="preserve">ispārizglītojošajām skolām </w:t>
            </w:r>
            <w:r>
              <w:rPr>
                <w:rFonts w:eastAsia="Times New Roman" w:cs="Times New Roman"/>
                <w:color w:val="C00000"/>
                <w:sz w:val="20"/>
                <w:szCs w:val="20"/>
                <w:lang w:eastAsia="lv-LV"/>
              </w:rPr>
              <w:t xml:space="preserve">iesūtīt </w:t>
            </w:r>
            <w:hyperlink r:id="rId7" w:history="1">
              <w:r w:rsidRPr="003A7841">
                <w:rPr>
                  <w:rStyle w:val="Hipersaite"/>
                  <w:rFonts w:eastAsia="Times New Roman" w:cs="Times New Roman"/>
                  <w:sz w:val="20"/>
                  <w:szCs w:val="20"/>
                  <w:lang w:eastAsia="lv-LV"/>
                </w:rPr>
                <w:t>marita.berzina@tukums.lv</w:t>
              </w:r>
            </w:hyperlink>
            <w:r>
              <w:rPr>
                <w:rFonts w:eastAsia="Times New Roman" w:cs="Times New Roman"/>
                <w:color w:val="C00000"/>
                <w:sz w:val="20"/>
                <w:szCs w:val="20"/>
                <w:lang w:eastAsia="lv-LV"/>
              </w:rPr>
              <w:t xml:space="preserve"> aizpildītas tabulas projektam “Skola – kopiena” (tabulas nosūtītas e-pastā 13.12.2024.).</w:t>
            </w:r>
            <w:bookmarkStart w:id="0" w:name="_GoBack"/>
            <w:bookmarkEnd w:id="0"/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6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Aktualizēt informāciju par brīvajām vietām izglītības iestādē pirmsskolas grupu komplektēšanai 2024./2025.m.g.</w:t>
            </w: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81377C" w:rsidRDefault="00122E10" w:rsidP="00122E10">
            <w:pPr>
              <w:spacing w:after="0" w:line="240" w:lineRule="auto"/>
              <w:rPr>
                <w:rFonts w:eastAsia="Times New Roman" w:cs="Times New Roman"/>
                <w:strike/>
                <w:color w:val="C00000"/>
                <w:sz w:val="24"/>
                <w:szCs w:val="24"/>
                <w:lang w:eastAsia="lv-LV"/>
              </w:rPr>
            </w:pPr>
            <w:r w:rsidRPr="0081377C">
              <w:rPr>
                <w:rFonts w:eastAsia="Times New Roman" w:cs="Times New Roman"/>
                <w:strike/>
                <w:color w:val="C00000"/>
                <w:sz w:val="24"/>
                <w:szCs w:val="24"/>
                <w:lang w:eastAsia="lv-LV"/>
              </w:rPr>
              <w:t>Seminārs Tukuma novada izglītības iestāžu vadītājiem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81377C" w:rsidRDefault="00122E10" w:rsidP="00122E10">
            <w:pPr>
              <w:spacing w:after="0" w:line="240" w:lineRule="auto"/>
              <w:rPr>
                <w:rFonts w:eastAsia="Times New Roman" w:cs="Times New Roman"/>
                <w:strike/>
                <w:color w:val="C00000"/>
                <w:sz w:val="20"/>
                <w:szCs w:val="20"/>
                <w:lang w:eastAsia="lv-LV"/>
              </w:rPr>
            </w:pPr>
            <w:r w:rsidRPr="0081377C">
              <w:rPr>
                <w:rFonts w:eastAsia="Times New Roman" w:cs="Times New Roman"/>
                <w:strike/>
                <w:color w:val="C00000"/>
                <w:sz w:val="20"/>
                <w:szCs w:val="20"/>
                <w:lang w:eastAsia="lv-LV"/>
              </w:rPr>
              <w:t>10.00</w:t>
            </w: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81377C" w:rsidRDefault="00122E10" w:rsidP="00122E10">
            <w:pPr>
              <w:spacing w:after="0" w:line="240" w:lineRule="auto"/>
              <w:rPr>
                <w:rFonts w:eastAsia="Times New Roman" w:cs="Times New Roman"/>
                <w:strike/>
                <w:color w:val="C00000"/>
                <w:sz w:val="20"/>
                <w:szCs w:val="20"/>
                <w:lang w:eastAsia="lv-LV"/>
              </w:rPr>
            </w:pPr>
            <w:r w:rsidRPr="0081377C">
              <w:rPr>
                <w:rFonts w:eastAsia="Times New Roman" w:cs="Times New Roman"/>
                <w:strike/>
                <w:color w:val="C00000"/>
                <w:sz w:val="20"/>
                <w:szCs w:val="20"/>
                <w:lang w:eastAsia="lv-LV"/>
              </w:rPr>
              <w:t>Tiešsaiste</w:t>
            </w: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6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6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i/>
                <w:i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i/>
                <w:iCs/>
                <w:color w:val="980000"/>
                <w:sz w:val="24"/>
                <w:szCs w:val="24"/>
                <w:lang w:eastAsia="lv-LV"/>
              </w:rPr>
              <w:t>Ziemassvētku vakars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i/>
                <w:iCs/>
                <w:color w:val="980000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6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i/>
                <w:i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i/>
                <w:iCs/>
                <w:color w:val="980000"/>
                <w:sz w:val="24"/>
                <w:szCs w:val="24"/>
                <w:lang w:eastAsia="lv-LV"/>
              </w:rPr>
              <w:t>Pirmie Ziemassvētki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i/>
                <w:iCs/>
                <w:color w:val="980000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i/>
                <w:i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i/>
                <w:iCs/>
                <w:color w:val="980000"/>
                <w:sz w:val="24"/>
                <w:szCs w:val="24"/>
                <w:lang w:eastAsia="lv-LV"/>
              </w:rPr>
              <w:t>Otrie Ziemassvētki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i/>
                <w:iCs/>
                <w:color w:val="980000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ģeogrāfijas skolotājiem</w:t>
            </w:r>
          </w:p>
        </w:tc>
        <w:tc>
          <w:tcPr>
            <w:tcW w:w="9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9.15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62CE0">
              <w:rPr>
                <w:rFonts w:eastAsia="Times New Roman" w:cs="Times New Roman"/>
                <w:sz w:val="20"/>
                <w:szCs w:val="20"/>
                <w:lang w:eastAsia="lv-LV"/>
              </w:rPr>
              <w:t>Tukuma Raiņa Valsts ģimnāzija</w:t>
            </w: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6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6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585774">
        <w:trPr>
          <w:trHeight w:val="315"/>
        </w:trPr>
        <w:tc>
          <w:tcPr>
            <w:tcW w:w="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5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62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i/>
                <w:iCs/>
                <w:color w:val="980000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i/>
                <w:iCs/>
                <w:color w:val="980000"/>
                <w:sz w:val="24"/>
                <w:szCs w:val="24"/>
                <w:lang w:eastAsia="lv-LV"/>
              </w:rPr>
              <w:t>Vecgada diena</w:t>
            </w:r>
          </w:p>
        </w:tc>
        <w:tc>
          <w:tcPr>
            <w:tcW w:w="9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i/>
                <w:iCs/>
                <w:color w:val="980000"/>
                <w:sz w:val="20"/>
                <w:szCs w:val="20"/>
                <w:lang w:eastAsia="lv-LV"/>
              </w:rPr>
            </w:pPr>
          </w:p>
        </w:tc>
        <w:tc>
          <w:tcPr>
            <w:tcW w:w="21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122E10" w:rsidRPr="00462CE0" w:rsidTr="00122E10">
        <w:trPr>
          <w:trHeight w:val="315"/>
        </w:trPr>
        <w:tc>
          <w:tcPr>
            <w:tcW w:w="15585" w:type="dxa"/>
            <w:gridSpan w:val="6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2E10" w:rsidRPr="00462CE0" w:rsidRDefault="00122E10" w:rsidP="00122E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462CE0">
              <w:rPr>
                <w:rFonts w:eastAsia="Times New Roman" w:cs="Times New Roman"/>
                <w:sz w:val="24"/>
                <w:szCs w:val="24"/>
                <w:lang w:eastAsia="lv-LV"/>
              </w:rPr>
              <w:t>No 9.decembra līdz 13.decembrim norisinās konkursa "SMART" 1.-3.klasēm un 4.-6.klasēm 1.kārta (Tukuma Mākslas muzejs, laiks tiek saskaņots individuāli, atbildīgie - vizuālās mākslas skolotāji).</w:t>
            </w:r>
          </w:p>
        </w:tc>
      </w:tr>
    </w:tbl>
    <w:p w:rsidR="003D0EA1" w:rsidRPr="00462CE0" w:rsidRDefault="003D0EA1">
      <w:pPr>
        <w:rPr>
          <w:rFonts w:cs="Times New Roman"/>
        </w:rPr>
      </w:pPr>
    </w:p>
    <w:sectPr w:rsidR="003D0EA1" w:rsidRPr="00462CE0" w:rsidSect="00122E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10"/>
    <w:rsid w:val="00122E10"/>
    <w:rsid w:val="001C0751"/>
    <w:rsid w:val="003D0EA1"/>
    <w:rsid w:val="00462CE0"/>
    <w:rsid w:val="004911D0"/>
    <w:rsid w:val="00585774"/>
    <w:rsid w:val="00676D64"/>
    <w:rsid w:val="0081377C"/>
    <w:rsid w:val="00BF4E8A"/>
    <w:rsid w:val="00F3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636AD2"/>
  <w15:chartTrackingRefBased/>
  <w15:docId w15:val="{B6B8B913-C603-44BB-B6F9-E8C0497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122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ta.berzina@tukums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cibumateriali.lv/" TargetMode="External"/><Relationship Id="rId5" Type="http://schemas.openxmlformats.org/officeDocument/2006/relationships/hyperlink" Target="https://us04web.zoom.us/j/74991785939?pwd=ZoNVI6p0BfCzhGvKieyWqNG7OaQnG3.1" TargetMode="External"/><Relationship Id="rId4" Type="http://schemas.openxmlformats.org/officeDocument/2006/relationships/hyperlink" Target="https://us06web.zoom.us/j/8101380389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3752</Words>
  <Characters>2139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Marita</cp:lastModifiedBy>
  <cp:revision>2</cp:revision>
  <dcterms:created xsi:type="dcterms:W3CDTF">2024-12-13T11:47:00Z</dcterms:created>
  <dcterms:modified xsi:type="dcterms:W3CDTF">2024-12-13T11:47:00Z</dcterms:modified>
</cp:coreProperties>
</file>