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4F" w:rsidRDefault="00085698">
      <w:pPr>
        <w:sectPr w:rsidR="0082114F" w:rsidSect="007165CE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4A4EEC2" wp14:editId="16684DF0">
            <wp:extent cx="14182725" cy="9567080"/>
            <wp:effectExtent l="0" t="0" r="0" b="0"/>
            <wp:docPr id="1" name="Diagramma 1">
              <a:extLst xmlns:a="http://schemas.openxmlformats.org/drawingml/2006/main">
                <a:ext uri="{FF2B5EF4-FFF2-40B4-BE49-F238E27FC236}">
                  <a16:creationId xmlns:a16="http://schemas.microsoft.com/office/drawing/2014/main" id="{E29B3E85-42ED-41E0-B447-2664DA1E6D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9125" w:type="dxa"/>
        <w:jc w:val="center"/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470"/>
      </w:tblGrid>
      <w:tr w:rsidR="00085698" w:rsidRPr="00085698" w:rsidTr="00085698">
        <w:trPr>
          <w:trHeight w:val="750"/>
          <w:jc w:val="center"/>
        </w:trPr>
        <w:tc>
          <w:tcPr>
            <w:tcW w:w="912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Pedagogu skaits </w:t>
            </w:r>
            <w:r w:rsidRPr="000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 xml:space="preserve">2021/2022.-2023/2024 </w:t>
            </w:r>
            <w:proofErr w:type="spellStart"/>
            <w:r w:rsidRPr="000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m.g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pedagogu skaits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2021/2022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2022/2023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2023/2024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Engures PII "Spārīte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Kandavas pilsētas PII "</w:t>
            </w:r>
            <w:proofErr w:type="spellStart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Zīļuks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Pūres PII "Zemenīte"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Slampes PII "Pienenīte"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PII "</w:t>
            </w:r>
            <w:proofErr w:type="spellStart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Karlsons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PII "</w:t>
            </w:r>
            <w:proofErr w:type="spellStart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Lotte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PII "Pasaciņa"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PII "</w:t>
            </w:r>
            <w:proofErr w:type="spellStart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Pepija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PII "Taurenītis"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PII "Vālodzīte"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Sēmes sākumskola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Milzkalnes sākumskola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Vānes sākumskola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Zemītes sākumskola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Cēres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Džūkstes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Irlavas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Lapmežciema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Pūres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Smardes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3.pamatskola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nov. pamatskola "Spārni"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Tumes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Zantes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Jaunpils vidusskola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Kandavas Reģionālā 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Tukuma </w:t>
            </w:r>
            <w:proofErr w:type="spellStart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E.B.Upīša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1.pamatskola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Engures vidusskola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Kandavas </w:t>
            </w:r>
            <w:proofErr w:type="spellStart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K.Mīlebhaha</w:t>
            </w:r>
            <w:proofErr w:type="spellEnd"/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Zemgales vidusskola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Engures Mūzikas un mākslas 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Mākslas 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Mūzikas 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Sporta 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Kandavas Mākslas un mūzikas 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Kandavas Bērnu un jaunatnes sporta 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085698" w:rsidRPr="00085698" w:rsidTr="00085698">
        <w:trPr>
          <w:trHeight w:val="330"/>
          <w:jc w:val="center"/>
        </w:trPr>
        <w:tc>
          <w:tcPr>
            <w:tcW w:w="4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Kandavas Deju skola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5698" w:rsidRPr="00085698" w:rsidRDefault="00085698" w:rsidP="000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</w:tbl>
    <w:p w:rsidR="007564F9" w:rsidRDefault="007564F9"/>
    <w:sectPr w:rsidR="007564F9" w:rsidSect="00085698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4F"/>
    <w:rsid w:val="00085698"/>
    <w:rsid w:val="0069757F"/>
    <w:rsid w:val="007165CE"/>
    <w:rsid w:val="007564F9"/>
    <w:rsid w:val="007F2C4C"/>
    <w:rsid w:val="0082114F"/>
    <w:rsid w:val="00EC756A"/>
    <w:rsid w:val="00F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C223"/>
  <w15:chartTrackingRefBased/>
  <w15:docId w15:val="{1F7F6BDF-4284-4B87-94AD-68AE864A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binieks\Documents\Agita\peradogu%20skaits_21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rgbClr val="FFFF00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lv-LV">
                <a:solidFill>
                  <a:srgbClr val="FFFF00"/>
                </a:solidFill>
              </a:rPr>
              <a:t>Pedagogu skaits </a:t>
            </a:r>
          </a:p>
          <a:p>
            <a:pPr>
              <a:defRPr>
                <a:solidFill>
                  <a:srgbClr val="FFFF00"/>
                </a:solidFill>
              </a:defRPr>
            </a:pPr>
            <a:r>
              <a:rPr lang="lv-LV">
                <a:solidFill>
                  <a:srgbClr val="FFFF00"/>
                </a:solidFill>
              </a:rPr>
              <a:t>2021/2022.-2023/2024 m.g.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rgbClr val="FFFF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Lapa1!$B$4:$B$5</c:f>
              <c:strCache>
                <c:ptCount val="2"/>
                <c:pt idx="0">
                  <c:v>pedagogu skaits</c:v>
                </c:pt>
                <c:pt idx="1">
                  <c:v>2021/2022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Lapa1!$A$6:$A$44</c:f>
              <c:strCache>
                <c:ptCount val="39"/>
                <c:pt idx="0">
                  <c:v>Engures PII "Spārīte</c:v>
                </c:pt>
                <c:pt idx="1">
                  <c:v>Kandavas pilsētas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sākumskola</c:v>
                </c:pt>
                <c:pt idx="11">
                  <c:v>Milzkalnes sākumskola</c:v>
                </c:pt>
                <c:pt idx="12">
                  <c:v>Vānes sākumskola</c:v>
                </c:pt>
                <c:pt idx="13">
                  <c:v>Zemītes sākumskola</c:v>
                </c:pt>
                <c:pt idx="14">
                  <c:v>Cēres pamatskola</c:v>
                </c:pt>
                <c:pt idx="15">
                  <c:v>Džūkstes pamatskola</c:v>
                </c:pt>
                <c:pt idx="16">
                  <c:v>Irlavas pamatskola</c:v>
                </c:pt>
                <c:pt idx="17">
                  <c:v>Lapmežciema pamatskola</c:v>
                </c:pt>
                <c:pt idx="18">
                  <c:v>Pūres pamatskola</c:v>
                </c:pt>
                <c:pt idx="19">
                  <c:v>Smardes pamatskola</c:v>
                </c:pt>
                <c:pt idx="20">
                  <c:v>Tukuma 3.pamatskola</c:v>
                </c:pt>
                <c:pt idx="21">
                  <c:v>Tukuma nov. pamatskola "Spārni"</c:v>
                </c:pt>
                <c:pt idx="22">
                  <c:v>Tumes pamatskola</c:v>
                </c:pt>
                <c:pt idx="23">
                  <c:v>Zantes pamatskola</c:v>
                </c:pt>
                <c:pt idx="24">
                  <c:v>Jaunpils vidusskola</c:v>
                </c:pt>
                <c:pt idx="25">
                  <c:v>Kandavas Reģionālā pamatskola</c:v>
                </c:pt>
                <c:pt idx="26">
                  <c:v>Tukuma E.B.Upīša 1.pamatskola</c:v>
                </c:pt>
                <c:pt idx="27">
                  <c:v>Engures vidusskola</c:v>
                </c:pt>
                <c:pt idx="28">
                  <c:v>Kandavas K.Mīlebhaha vidusskola</c:v>
                </c:pt>
                <c:pt idx="29">
                  <c:v>Tukuma 2.vidusskola</c:v>
                </c:pt>
                <c:pt idx="30">
                  <c:v>Tukuma Raiņa Valsts ģimnāzija</c:v>
                </c:pt>
                <c:pt idx="31">
                  <c:v>Zemgales vidusskola</c:v>
                </c:pt>
                <c:pt idx="32">
                  <c:v>Engures Mūzikas un mākslas skola</c:v>
                </c:pt>
                <c:pt idx="33">
                  <c:v>Tukuma Mākslas skola</c:v>
                </c:pt>
                <c:pt idx="34">
                  <c:v>Tukuma Mūzikas skola</c:v>
                </c:pt>
                <c:pt idx="35">
                  <c:v>Tukuma Sporta skola</c:v>
                </c:pt>
                <c:pt idx="36">
                  <c:v>Kandavas Mākslas un mūzikas skola</c:v>
                </c:pt>
                <c:pt idx="37">
                  <c:v>Kandavas Bērnu un jaunatnes sporta skola</c:v>
                </c:pt>
                <c:pt idx="38">
                  <c:v>Kandavas Deju skola</c:v>
                </c:pt>
              </c:strCache>
            </c:strRef>
          </c:cat>
          <c:val>
            <c:numRef>
              <c:f>Lapa1!$B$6:$B$44</c:f>
              <c:numCache>
                <c:formatCode>General</c:formatCode>
                <c:ptCount val="39"/>
                <c:pt idx="0">
                  <c:v>14</c:v>
                </c:pt>
                <c:pt idx="1">
                  <c:v>29</c:v>
                </c:pt>
                <c:pt idx="2">
                  <c:v>10</c:v>
                </c:pt>
                <c:pt idx="3">
                  <c:v>16</c:v>
                </c:pt>
                <c:pt idx="4">
                  <c:v>20</c:v>
                </c:pt>
                <c:pt idx="5">
                  <c:v>18</c:v>
                </c:pt>
                <c:pt idx="6">
                  <c:v>37</c:v>
                </c:pt>
                <c:pt idx="7">
                  <c:v>18</c:v>
                </c:pt>
                <c:pt idx="8">
                  <c:v>27</c:v>
                </c:pt>
                <c:pt idx="9">
                  <c:v>32</c:v>
                </c:pt>
                <c:pt idx="10">
                  <c:v>18</c:v>
                </c:pt>
                <c:pt idx="11">
                  <c:v>14</c:v>
                </c:pt>
                <c:pt idx="12">
                  <c:v>18</c:v>
                </c:pt>
                <c:pt idx="13">
                  <c:v>16</c:v>
                </c:pt>
                <c:pt idx="14">
                  <c:v>14</c:v>
                </c:pt>
                <c:pt idx="15">
                  <c:v>19</c:v>
                </c:pt>
                <c:pt idx="16">
                  <c:v>29</c:v>
                </c:pt>
                <c:pt idx="17">
                  <c:v>34</c:v>
                </c:pt>
                <c:pt idx="18">
                  <c:v>36</c:v>
                </c:pt>
                <c:pt idx="19">
                  <c:v>33</c:v>
                </c:pt>
                <c:pt idx="20">
                  <c:v>33</c:v>
                </c:pt>
                <c:pt idx="21">
                  <c:v>75</c:v>
                </c:pt>
                <c:pt idx="22">
                  <c:v>35</c:v>
                </c:pt>
                <c:pt idx="23">
                  <c:v>18</c:v>
                </c:pt>
                <c:pt idx="24">
                  <c:v>36</c:v>
                </c:pt>
                <c:pt idx="25">
                  <c:v>47</c:v>
                </c:pt>
                <c:pt idx="26">
                  <c:v>35</c:v>
                </c:pt>
                <c:pt idx="27">
                  <c:v>34</c:v>
                </c:pt>
                <c:pt idx="28">
                  <c:v>50</c:v>
                </c:pt>
                <c:pt idx="29">
                  <c:v>70</c:v>
                </c:pt>
                <c:pt idx="30">
                  <c:v>82</c:v>
                </c:pt>
                <c:pt idx="31">
                  <c:v>44</c:v>
                </c:pt>
                <c:pt idx="32">
                  <c:v>18</c:v>
                </c:pt>
                <c:pt idx="33">
                  <c:v>14</c:v>
                </c:pt>
                <c:pt idx="34">
                  <c:v>26</c:v>
                </c:pt>
                <c:pt idx="35">
                  <c:v>37</c:v>
                </c:pt>
                <c:pt idx="36">
                  <c:v>20</c:v>
                </c:pt>
                <c:pt idx="37">
                  <c:v>13</c:v>
                </c:pt>
                <c:pt idx="3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16-4AF3-BFE0-E2205C9A49AD}"/>
            </c:ext>
          </c:extLst>
        </c:ser>
        <c:ser>
          <c:idx val="1"/>
          <c:order val="1"/>
          <c:tx>
            <c:strRef>
              <c:f>Lapa1!$C$4:$C$5</c:f>
              <c:strCache>
                <c:ptCount val="2"/>
                <c:pt idx="0">
                  <c:v>pedagogu skaits</c:v>
                </c:pt>
                <c:pt idx="1">
                  <c:v>2022/2023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D16-4AF3-BFE0-E2205C9A4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Lapa1!$A$6:$A$44</c:f>
              <c:strCache>
                <c:ptCount val="39"/>
                <c:pt idx="0">
                  <c:v>Engures PII "Spārīte</c:v>
                </c:pt>
                <c:pt idx="1">
                  <c:v>Kandavas pilsētas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sākumskola</c:v>
                </c:pt>
                <c:pt idx="11">
                  <c:v>Milzkalnes sākumskola</c:v>
                </c:pt>
                <c:pt idx="12">
                  <c:v>Vānes sākumskola</c:v>
                </c:pt>
                <c:pt idx="13">
                  <c:v>Zemītes sākumskola</c:v>
                </c:pt>
                <c:pt idx="14">
                  <c:v>Cēres pamatskola</c:v>
                </c:pt>
                <c:pt idx="15">
                  <c:v>Džūkstes pamatskola</c:v>
                </c:pt>
                <c:pt idx="16">
                  <c:v>Irlavas pamatskola</c:v>
                </c:pt>
                <c:pt idx="17">
                  <c:v>Lapmežciema pamatskola</c:v>
                </c:pt>
                <c:pt idx="18">
                  <c:v>Pūres pamatskola</c:v>
                </c:pt>
                <c:pt idx="19">
                  <c:v>Smardes pamatskola</c:v>
                </c:pt>
                <c:pt idx="20">
                  <c:v>Tukuma 3.pamatskola</c:v>
                </c:pt>
                <c:pt idx="21">
                  <c:v>Tukuma nov. pamatskola "Spārni"</c:v>
                </c:pt>
                <c:pt idx="22">
                  <c:v>Tumes pamatskola</c:v>
                </c:pt>
                <c:pt idx="23">
                  <c:v>Zantes pamatskola</c:v>
                </c:pt>
                <c:pt idx="24">
                  <c:v>Jaunpils vidusskola</c:v>
                </c:pt>
                <c:pt idx="25">
                  <c:v>Kandavas Reģionālā pamatskola</c:v>
                </c:pt>
                <c:pt idx="26">
                  <c:v>Tukuma E.B.Upīša 1.pamatskola</c:v>
                </c:pt>
                <c:pt idx="27">
                  <c:v>Engures vidusskola</c:v>
                </c:pt>
                <c:pt idx="28">
                  <c:v>Kandavas K.Mīlebhaha vidusskola</c:v>
                </c:pt>
                <c:pt idx="29">
                  <c:v>Tukuma 2.vidusskola</c:v>
                </c:pt>
                <c:pt idx="30">
                  <c:v>Tukuma Raiņa Valsts ģimnāzija</c:v>
                </c:pt>
                <c:pt idx="31">
                  <c:v>Zemgales vidusskola</c:v>
                </c:pt>
                <c:pt idx="32">
                  <c:v>Engures Mūzikas un mākslas skola</c:v>
                </c:pt>
                <c:pt idx="33">
                  <c:v>Tukuma Mākslas skola</c:v>
                </c:pt>
                <c:pt idx="34">
                  <c:v>Tukuma Mūzikas skola</c:v>
                </c:pt>
                <c:pt idx="35">
                  <c:v>Tukuma Sporta skola</c:v>
                </c:pt>
                <c:pt idx="36">
                  <c:v>Kandavas Mākslas un mūzikas skola</c:v>
                </c:pt>
                <c:pt idx="37">
                  <c:v>Kandavas Bērnu un jaunatnes sporta skola</c:v>
                </c:pt>
                <c:pt idx="38">
                  <c:v>Kandavas Deju skola</c:v>
                </c:pt>
              </c:strCache>
            </c:strRef>
          </c:cat>
          <c:val>
            <c:numRef>
              <c:f>Lapa1!$C$6:$C$44</c:f>
              <c:numCache>
                <c:formatCode>General</c:formatCode>
                <c:ptCount val="39"/>
                <c:pt idx="0">
                  <c:v>15</c:v>
                </c:pt>
                <c:pt idx="1">
                  <c:v>32</c:v>
                </c:pt>
                <c:pt idx="2">
                  <c:v>10</c:v>
                </c:pt>
                <c:pt idx="3">
                  <c:v>18</c:v>
                </c:pt>
                <c:pt idx="4">
                  <c:v>19</c:v>
                </c:pt>
                <c:pt idx="5">
                  <c:v>15</c:v>
                </c:pt>
                <c:pt idx="6">
                  <c:v>37</c:v>
                </c:pt>
                <c:pt idx="7">
                  <c:v>17</c:v>
                </c:pt>
                <c:pt idx="8">
                  <c:v>25</c:v>
                </c:pt>
                <c:pt idx="9">
                  <c:v>30</c:v>
                </c:pt>
                <c:pt idx="10">
                  <c:v>18</c:v>
                </c:pt>
                <c:pt idx="11">
                  <c:v>13</c:v>
                </c:pt>
                <c:pt idx="12">
                  <c:v>15</c:v>
                </c:pt>
                <c:pt idx="13">
                  <c:v>15</c:v>
                </c:pt>
                <c:pt idx="14">
                  <c:v>14</c:v>
                </c:pt>
                <c:pt idx="15">
                  <c:v>21</c:v>
                </c:pt>
                <c:pt idx="16">
                  <c:v>29</c:v>
                </c:pt>
                <c:pt idx="17">
                  <c:v>35</c:v>
                </c:pt>
                <c:pt idx="18">
                  <c:v>36</c:v>
                </c:pt>
                <c:pt idx="19">
                  <c:v>33</c:v>
                </c:pt>
                <c:pt idx="20">
                  <c:v>39</c:v>
                </c:pt>
                <c:pt idx="21">
                  <c:v>76</c:v>
                </c:pt>
                <c:pt idx="22">
                  <c:v>33</c:v>
                </c:pt>
                <c:pt idx="23">
                  <c:v>21</c:v>
                </c:pt>
                <c:pt idx="24">
                  <c:v>36</c:v>
                </c:pt>
                <c:pt idx="25">
                  <c:v>43</c:v>
                </c:pt>
                <c:pt idx="26">
                  <c:v>37</c:v>
                </c:pt>
                <c:pt idx="27">
                  <c:v>33</c:v>
                </c:pt>
                <c:pt idx="28">
                  <c:v>47</c:v>
                </c:pt>
                <c:pt idx="29">
                  <c:v>70</c:v>
                </c:pt>
                <c:pt idx="30">
                  <c:v>79</c:v>
                </c:pt>
                <c:pt idx="31">
                  <c:v>42</c:v>
                </c:pt>
                <c:pt idx="32">
                  <c:v>18</c:v>
                </c:pt>
                <c:pt idx="33">
                  <c:v>12</c:v>
                </c:pt>
                <c:pt idx="34">
                  <c:v>22</c:v>
                </c:pt>
                <c:pt idx="35">
                  <c:v>38</c:v>
                </c:pt>
                <c:pt idx="36">
                  <c:v>19</c:v>
                </c:pt>
                <c:pt idx="37">
                  <c:v>13</c:v>
                </c:pt>
                <c:pt idx="3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16-4AF3-BFE0-E2205C9A49AD}"/>
            </c:ext>
          </c:extLst>
        </c:ser>
        <c:ser>
          <c:idx val="2"/>
          <c:order val="2"/>
          <c:tx>
            <c:strRef>
              <c:f>Lapa1!$D$4:$D$5</c:f>
              <c:strCache>
                <c:ptCount val="2"/>
                <c:pt idx="0">
                  <c:v>pedagogu skaits</c:v>
                </c:pt>
                <c:pt idx="1">
                  <c:v>2023/2024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Lapa1!$A$6:$A$44</c:f>
              <c:strCache>
                <c:ptCount val="39"/>
                <c:pt idx="0">
                  <c:v>Engures PII "Spārīte</c:v>
                </c:pt>
                <c:pt idx="1">
                  <c:v>Kandavas pilsētas PII "Zīļuks"</c:v>
                </c:pt>
                <c:pt idx="2">
                  <c:v>Pūres PII "Zemenīte"</c:v>
                </c:pt>
                <c:pt idx="3">
                  <c:v>Slampes PII "Pienenīte"</c:v>
                </c:pt>
                <c:pt idx="4">
                  <c:v>Tukuma PII "Karlsons"</c:v>
                </c:pt>
                <c:pt idx="5">
                  <c:v>Tukuma PII "Lotte"</c:v>
                </c:pt>
                <c:pt idx="6">
                  <c:v>Tukuma PII "Pasaciņa"</c:v>
                </c:pt>
                <c:pt idx="7">
                  <c:v>Tukuma PII "Pepija"</c:v>
                </c:pt>
                <c:pt idx="8">
                  <c:v>Tukuma PII "Taurenītis"</c:v>
                </c:pt>
                <c:pt idx="9">
                  <c:v>Tukuma PII "Vālodzīte"</c:v>
                </c:pt>
                <c:pt idx="10">
                  <c:v>Sēmes sākumskola</c:v>
                </c:pt>
                <c:pt idx="11">
                  <c:v>Milzkalnes sākumskola</c:v>
                </c:pt>
                <c:pt idx="12">
                  <c:v>Vānes sākumskola</c:v>
                </c:pt>
                <c:pt idx="13">
                  <c:v>Zemītes sākumskola</c:v>
                </c:pt>
                <c:pt idx="14">
                  <c:v>Cēres pamatskola</c:v>
                </c:pt>
                <c:pt idx="15">
                  <c:v>Džūkstes pamatskola</c:v>
                </c:pt>
                <c:pt idx="16">
                  <c:v>Irlavas pamatskola</c:v>
                </c:pt>
                <c:pt idx="17">
                  <c:v>Lapmežciema pamatskola</c:v>
                </c:pt>
                <c:pt idx="18">
                  <c:v>Pūres pamatskola</c:v>
                </c:pt>
                <c:pt idx="19">
                  <c:v>Smardes pamatskola</c:v>
                </c:pt>
                <c:pt idx="20">
                  <c:v>Tukuma 3.pamatskola</c:v>
                </c:pt>
                <c:pt idx="21">
                  <c:v>Tukuma nov. pamatskola "Spārni"</c:v>
                </c:pt>
                <c:pt idx="22">
                  <c:v>Tumes pamatskola</c:v>
                </c:pt>
                <c:pt idx="23">
                  <c:v>Zantes pamatskola</c:v>
                </c:pt>
                <c:pt idx="24">
                  <c:v>Jaunpils vidusskola</c:v>
                </c:pt>
                <c:pt idx="25">
                  <c:v>Kandavas Reģionālā pamatskola</c:v>
                </c:pt>
                <c:pt idx="26">
                  <c:v>Tukuma E.B.Upīša 1.pamatskola</c:v>
                </c:pt>
                <c:pt idx="27">
                  <c:v>Engures vidusskola</c:v>
                </c:pt>
                <c:pt idx="28">
                  <c:v>Kandavas K.Mīlebhaha vidusskola</c:v>
                </c:pt>
                <c:pt idx="29">
                  <c:v>Tukuma 2.vidusskola</c:v>
                </c:pt>
                <c:pt idx="30">
                  <c:v>Tukuma Raiņa Valsts ģimnāzija</c:v>
                </c:pt>
                <c:pt idx="31">
                  <c:v>Zemgales vidusskola</c:v>
                </c:pt>
                <c:pt idx="32">
                  <c:v>Engures Mūzikas un mākslas skola</c:v>
                </c:pt>
                <c:pt idx="33">
                  <c:v>Tukuma Mākslas skola</c:v>
                </c:pt>
                <c:pt idx="34">
                  <c:v>Tukuma Mūzikas skola</c:v>
                </c:pt>
                <c:pt idx="35">
                  <c:v>Tukuma Sporta skola</c:v>
                </c:pt>
                <c:pt idx="36">
                  <c:v>Kandavas Mākslas un mūzikas skola</c:v>
                </c:pt>
                <c:pt idx="37">
                  <c:v>Kandavas Bērnu un jaunatnes sporta skola</c:v>
                </c:pt>
                <c:pt idx="38">
                  <c:v>Kandavas Deju skola</c:v>
                </c:pt>
              </c:strCache>
            </c:strRef>
          </c:cat>
          <c:val>
            <c:numRef>
              <c:f>Lapa1!$D$6:$D$44</c:f>
              <c:numCache>
                <c:formatCode>General</c:formatCode>
                <c:ptCount val="39"/>
                <c:pt idx="0">
                  <c:v>15</c:v>
                </c:pt>
                <c:pt idx="1">
                  <c:v>29</c:v>
                </c:pt>
                <c:pt idx="2">
                  <c:v>10</c:v>
                </c:pt>
                <c:pt idx="3">
                  <c:v>16</c:v>
                </c:pt>
                <c:pt idx="4">
                  <c:v>19</c:v>
                </c:pt>
                <c:pt idx="5">
                  <c:v>16</c:v>
                </c:pt>
                <c:pt idx="6">
                  <c:v>38</c:v>
                </c:pt>
                <c:pt idx="7">
                  <c:v>22</c:v>
                </c:pt>
                <c:pt idx="8">
                  <c:v>29</c:v>
                </c:pt>
                <c:pt idx="9">
                  <c:v>32</c:v>
                </c:pt>
                <c:pt idx="10">
                  <c:v>19</c:v>
                </c:pt>
                <c:pt idx="11">
                  <c:v>11</c:v>
                </c:pt>
                <c:pt idx="12">
                  <c:v>11</c:v>
                </c:pt>
                <c:pt idx="13">
                  <c:v>14</c:v>
                </c:pt>
                <c:pt idx="14">
                  <c:v>15</c:v>
                </c:pt>
                <c:pt idx="15">
                  <c:v>21</c:v>
                </c:pt>
                <c:pt idx="16">
                  <c:v>32</c:v>
                </c:pt>
                <c:pt idx="17">
                  <c:v>37</c:v>
                </c:pt>
                <c:pt idx="18">
                  <c:v>33</c:v>
                </c:pt>
                <c:pt idx="19">
                  <c:v>38</c:v>
                </c:pt>
                <c:pt idx="20">
                  <c:v>38</c:v>
                </c:pt>
                <c:pt idx="21">
                  <c:v>82</c:v>
                </c:pt>
                <c:pt idx="22">
                  <c:v>35</c:v>
                </c:pt>
                <c:pt idx="23">
                  <c:v>21</c:v>
                </c:pt>
                <c:pt idx="24">
                  <c:v>36</c:v>
                </c:pt>
                <c:pt idx="25">
                  <c:v>42</c:v>
                </c:pt>
                <c:pt idx="26">
                  <c:v>34</c:v>
                </c:pt>
                <c:pt idx="27">
                  <c:v>34</c:v>
                </c:pt>
                <c:pt idx="28">
                  <c:v>51</c:v>
                </c:pt>
                <c:pt idx="29">
                  <c:v>77</c:v>
                </c:pt>
                <c:pt idx="30">
                  <c:v>82</c:v>
                </c:pt>
                <c:pt idx="31">
                  <c:v>42</c:v>
                </c:pt>
                <c:pt idx="32">
                  <c:v>18</c:v>
                </c:pt>
                <c:pt idx="33">
                  <c:v>16</c:v>
                </c:pt>
                <c:pt idx="34">
                  <c:v>20</c:v>
                </c:pt>
                <c:pt idx="35">
                  <c:v>39</c:v>
                </c:pt>
                <c:pt idx="36">
                  <c:v>18</c:v>
                </c:pt>
                <c:pt idx="37">
                  <c:v>15</c:v>
                </c:pt>
                <c:pt idx="3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16-4AF3-BFE0-E2205C9A49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16229151"/>
        <c:axId val="715183679"/>
      </c:barChart>
      <c:catAx>
        <c:axId val="616229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715183679"/>
        <c:crosses val="autoZero"/>
        <c:auto val="1"/>
        <c:lblAlgn val="ctr"/>
        <c:lblOffset val="100"/>
        <c:noMultiLvlLbl val="0"/>
      </c:catAx>
      <c:valAx>
        <c:axId val="715183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6229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darbinieks</cp:lastModifiedBy>
  <cp:revision>3</cp:revision>
  <dcterms:created xsi:type="dcterms:W3CDTF">2024-08-23T06:14:00Z</dcterms:created>
  <dcterms:modified xsi:type="dcterms:W3CDTF">2024-08-23T07:00:00Z</dcterms:modified>
</cp:coreProperties>
</file>